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第38讲 最大最小问题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在日常生活中，人们常常会遇到“路程最近”、“费用最省”、“面积最大”、“损耗最少”等问题，这些寻求极端结果或讨论怎样实现这些极端情形的问题，最终都可以归结成为：在一定范围内求最大值或最小值的问题，我们称这些问题为“最大最小问题”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解答最大最小问题通常要用下面的方法：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1、枚举比较法。当题中给定的范围较小时，我们可以将可能出现的情形一一举出再比较；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2、着眼于极端情形，即充分运动已有知识和生活常识，一下子从“极端”情形入手，缩短解题过程。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例题1</w:t>
      </w:r>
      <w:r>
        <w:rPr>
          <w:rFonts w:hint="eastAsia" w:ascii="宋体"/>
          <w:sz w:val="28"/>
          <w:szCs w:val="28"/>
        </w:rPr>
        <w:t xml:space="preserve">  把1、2、3、…、16分别填进图中16个三角形里，使每边上7个小三角形内数的和相等。问这个和最大值是多少？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2914650" cy="1257300"/>
            <wp:effectExtent l="0" t="0" r="11430" b="7620"/>
            <wp:docPr id="3" name="图片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0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4834890</wp:posOffset>
            </wp:positionH>
            <wp:positionV relativeFrom="page">
              <wp:posOffset>8545830</wp:posOffset>
            </wp:positionV>
            <wp:extent cx="1619250" cy="1476375"/>
            <wp:effectExtent l="0" t="0" r="11430" b="1905"/>
            <wp:wrapTight wrapText="left">
              <wp:wrapPolygon>
                <wp:start x="-127" y="0"/>
                <wp:lineTo x="-127" y="21461"/>
                <wp:lineTo x="21600" y="21461"/>
                <wp:lineTo x="21600" y="0"/>
                <wp:lineTo x="-127" y="0"/>
              </wp:wrapPolygon>
            </wp:wrapTight>
            <wp:docPr id="1" name="图片 1457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57" descr="0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sz w:val="28"/>
          <w:szCs w:val="28"/>
        </w:rPr>
        <w:t>1、将5、6、7、8、9、10六个数分别填入圆圈内，使三角形每条边上的和相等，这个和最大是多少？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2、把2——9分别填入下图圆圈内，使每个大圆上的五个数的和相等，并且最大。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2295525" cy="1390650"/>
            <wp:effectExtent l="0" t="0" r="5715" b="11430"/>
            <wp:docPr id="4" name="图片 2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00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例题2 </w:t>
      </w:r>
      <w:r>
        <w:rPr>
          <w:rFonts w:hint="eastAsia" w:ascii="宋体"/>
          <w:sz w:val="28"/>
          <w:szCs w:val="28"/>
        </w:rPr>
        <w:t xml:space="preserve"> 有8个西瓜，它们的重量分别是2千克、3千克、4千克、4千克、5千克、6千克、8.5千克、10千克。把它们分成三堆，要使最重的一堆西瓜尽可能轻些，那么，最重的一堆应是多少千克？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1、一把钥匙只能开一把锁。现有9把钥匙和9把锁，但不知道哪把钥匙开哪把锁。最多要试开多少次才能配好全部钥匙和锁？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2、如果四个人的平均年龄是25岁，其中没有小于17岁的，且四人年龄都不相同。那么年龄最大的最多是几岁？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例题3 </w:t>
      </w:r>
      <w:r>
        <w:rPr>
          <w:rFonts w:hint="eastAsia" w:ascii="宋体"/>
          <w:sz w:val="28"/>
          <w:szCs w:val="28"/>
        </w:rPr>
        <w:t xml:space="preserve"> 一次数学考试满分100分，6位同学平均分为91分，且6人分数互不相同，其中得分最少的同学仅得65分，那么排第三名的同学至少得多少分？（分数取整数）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练习三</w:t>
      </w:r>
    </w:p>
    <w:p>
      <w:pPr>
        <w:numPr>
          <w:ilvl w:val="0"/>
          <w:numId w:val="1"/>
        </w:num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一个三位数除以43，商a余数是b（a、b都是整数），求a＋b的最大值。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2、如下图，有两条垂直相交的线段AB、CD，交点为E。已知DE=2CE，BE=3AE。在AB和CD取3个点画三角形，问：怎样取三个点，画出的三角形面积最大？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1752600" cy="1552575"/>
            <wp:effectExtent l="0" t="0" r="0" b="1905"/>
            <wp:docPr id="5" name="图片 3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00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例题4</w:t>
      </w:r>
      <w:r>
        <w:rPr>
          <w:rFonts w:hint="eastAsia" w:ascii="宋体"/>
          <w:sz w:val="28"/>
          <w:szCs w:val="28"/>
        </w:rPr>
        <w:t xml:space="preserve">  一个农场里收的庄稼有大豆、谷子、高梁、小米，每一种庄稼需要先收割好、捆好，然后往回运输。现由两个小组分别承包这两项工作，工时如下表（一种庄稼不割好、捆好，不准运输），这两组从开工到完工最少经过多少小时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2933700" cy="1409700"/>
            <wp:effectExtent l="0" t="0" r="7620" b="7620"/>
            <wp:docPr id="6" name="图片 4" descr="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00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1、三个老师为7位不同的扮演者化妆，这7位同学化妆需要的时间分别为8、12、14、17、18、23、30分钟。如果三位老师化妆速度相同，问最少经过多少时间完成化妆任务？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2、甲、乙、丙三位同学为7棵树苗浇水，由于各棵树路程的远近关系，需浇水的时间分别为：4、5、6、6、8、9、9分钟。现三人各自同时开始，至少几分钟全部浇完？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例题5 </w:t>
      </w:r>
      <w:r>
        <w:rPr>
          <w:rFonts w:hint="eastAsia" w:ascii="宋体"/>
          <w:sz w:val="28"/>
          <w:szCs w:val="28"/>
        </w:rPr>
        <w:t xml:space="preserve"> A、B、C是三个风景点，从A出发经过B到达C要走18千米，从A经过C到B要走16千米，从B经过A到C要走24千米。相距最近的是哪两个风景点？它们之间相距多少千米？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1.人民路两侧有三家大商店，从甲店经过乙店到丙店要走300米，从乙店经过丙店到甲店要走350米，从丙店经过甲店到乙店要走250米。哪两家店之间的距离最近？相距多少米？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2、在期中测试中，小华语文和数学平均成绩是96分，数学和作文平均成绩是88分，语文和作文平均成绩是86分。求小华的这三门功课哪门得分最高，是多少分？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5177790</wp:posOffset>
            </wp:positionH>
            <wp:positionV relativeFrom="page">
              <wp:posOffset>8843010</wp:posOffset>
            </wp:positionV>
            <wp:extent cx="1095375" cy="981075"/>
            <wp:effectExtent l="0" t="0" r="1905" b="9525"/>
            <wp:wrapTight wrapText="left">
              <wp:wrapPolygon>
                <wp:start x="-188" y="0"/>
                <wp:lineTo x="-188" y="21390"/>
                <wp:lineTo x="21600" y="21390"/>
                <wp:lineTo x="21600" y="0"/>
                <wp:lineTo x="-188" y="0"/>
              </wp:wrapPolygon>
            </wp:wrapTight>
            <wp:docPr id="2" name="图片 1458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58" descr="00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/>
          <w:sz w:val="28"/>
          <w:szCs w:val="28"/>
        </w:rPr>
        <w:t>1、将1——9这九个自然数分别填进九个小三角形中，使每4个小三角形组成的三角形内的4个数的和都等于20。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2、五位同学捐款，他们捐的钱有3张1元的，4张2元的，3张5元的和3张10元的。这五位同学捐款数各不相同，问：捐款最多的同学至少捐了多少元？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3、一次考试满分100分，5位同学平均分是90分，且各人得分是不相同的整数。已知得分最少的人得了75分，那么，第一名同学至少得了多少分？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4、有五人来理发，按发型所用时间是10、12、15、22和24分钟。由两位师傅同时为这五人理发，问怎样安排，使五人理发和等候的时间总和最少，最少是多少分钟？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5、十个参赛者的平均得分是82分，前6人的平均分是83分，后6人的平均分是80分。那么第5个和第6个人的平均分是多少分？</w:t>
      </w: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32271"/>
    <w:multiLevelType w:val="multilevel"/>
    <w:tmpl w:val="5F132271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396A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663F8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0097"/>
    <w:rsid w:val="003B5DF3"/>
    <w:rsid w:val="003C2BD7"/>
    <w:rsid w:val="003D2A86"/>
    <w:rsid w:val="003D3283"/>
    <w:rsid w:val="003D3813"/>
    <w:rsid w:val="003E270C"/>
    <w:rsid w:val="003E6F34"/>
    <w:rsid w:val="003F475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77DAF"/>
    <w:rsid w:val="0048057A"/>
    <w:rsid w:val="00484BC8"/>
    <w:rsid w:val="004869CA"/>
    <w:rsid w:val="00487ADF"/>
    <w:rsid w:val="004A17C0"/>
    <w:rsid w:val="004A4AAC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76803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4894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770B2"/>
    <w:rsid w:val="007A2C1A"/>
    <w:rsid w:val="007C3341"/>
    <w:rsid w:val="007C5323"/>
    <w:rsid w:val="007D08CC"/>
    <w:rsid w:val="007D2B20"/>
    <w:rsid w:val="007D3E50"/>
    <w:rsid w:val="007E11DB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302C"/>
    <w:rsid w:val="00A258A6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19EC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C2CC3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824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E05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E9E49B2"/>
    <w:rsid w:val="72534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1564</Words>
  <Characters>1625</Characters>
  <Lines>12</Lines>
  <Paragraphs>3</Paragraphs>
  <TotalTime>0</TotalTime>
  <ScaleCrop>false</ScaleCrop>
  <LinksUpToDate>false</LinksUpToDate>
  <CharactersWithSpaces>1636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2013-03-13T05:05:00Z</dcterms:created>
  <dc:creator>易提分旗舰店; www.tingtingke.com</dc:creator>
  <cp:lastModifiedBy>罗</cp:lastModifiedBy>
  <cp:lastPrinted>2013-03-13T05:01:00Z</cp:lastPrinted>
  <dcterms:modified xsi:type="dcterms:W3CDTF">2022-10-31T04:05:54Z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4F1EB196F74E47DD8D12588F3FBE3D09</vt:lpwstr>
  </property>
</Properties>
</file>